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137056">
      <w:pPr>
        <w:widowControl/>
        <w:shd w:val="clear" w:color="auto" w:fill="FFFFFF"/>
        <w:spacing w:line="315" w:lineRule="atLeast"/>
        <w:ind w:firstLine="360"/>
        <w:rPr>
          <w:rFonts w:ascii="仿宋_GB2312" w:eastAsia="仿宋_GB2312"/>
          <w:sz w:val="28"/>
          <w:szCs w:val="28"/>
        </w:rPr>
      </w:pPr>
      <w:bookmarkStart w:id="0" w:name="_GoBack"/>
      <w:bookmarkEnd w:id="0"/>
      <w:r>
        <w:rPr>
          <w:rFonts w:hint="eastAsia" w:ascii="仿宋_GB2312" w:eastAsia="仿宋_GB2312"/>
          <w:sz w:val="28"/>
          <w:szCs w:val="28"/>
        </w:rPr>
        <w:t>附件</w:t>
      </w:r>
      <w:r>
        <w:rPr>
          <w:rFonts w:ascii="仿宋_GB2312" w:eastAsia="仿宋_GB2312"/>
          <w:sz w:val="28"/>
          <w:szCs w:val="28"/>
        </w:rPr>
        <w:t>3</w:t>
      </w:r>
      <w:r>
        <w:rPr>
          <w:rFonts w:hint="eastAsia" w:ascii="仿宋_GB2312" w:eastAsia="仿宋_GB2312"/>
          <w:sz w:val="28"/>
          <w:szCs w:val="28"/>
        </w:rPr>
        <w:t>：</w:t>
      </w:r>
    </w:p>
    <w:p w14:paraId="6BC94B49">
      <w:pPr>
        <w:widowControl/>
        <w:shd w:val="clear" w:color="auto" w:fill="FFFFFF"/>
        <w:spacing w:line="315" w:lineRule="atLeast"/>
        <w:ind w:firstLine="360"/>
        <w:jc w:val="center"/>
        <w:rPr>
          <w:rFonts w:ascii="Calibri" w:hAnsi="Calibri" w:cs="Calibri"/>
          <w:color w:val="666666"/>
          <w:kern w:val="0"/>
          <w:szCs w:val="21"/>
        </w:rPr>
      </w:pPr>
      <w:r>
        <w:rPr>
          <w:rFonts w:hint="eastAsia" w:ascii="黑体" w:eastAsia="黑体"/>
          <w:sz w:val="36"/>
          <w:szCs w:val="36"/>
        </w:rPr>
        <w:t>西北农林科技大学学业预警家长谈话记录表</w:t>
      </w:r>
    </w:p>
    <w:tbl>
      <w:tblPr>
        <w:tblStyle w:val="5"/>
        <w:tblW w:w="0" w:type="auto"/>
        <w:tblInd w:w="39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0" w:type="dxa"/>
          <w:bottom w:w="0" w:type="dxa"/>
          <w:right w:w="0" w:type="dxa"/>
        </w:tblCellMar>
      </w:tblPr>
      <w:tblGrid>
        <w:gridCol w:w="2589"/>
        <w:gridCol w:w="2560"/>
        <w:gridCol w:w="2300"/>
        <w:gridCol w:w="1906"/>
      </w:tblGrid>
      <w:tr w14:paraId="035BC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2589" w:type="dxa"/>
            <w:shd w:val="clear" w:color="auto" w:fill="FFFFFF"/>
            <w:tcMar>
              <w:top w:w="0" w:type="dxa"/>
              <w:left w:w="108" w:type="dxa"/>
              <w:bottom w:w="0" w:type="dxa"/>
              <w:right w:w="108" w:type="dxa"/>
            </w:tcMar>
          </w:tcPr>
          <w:p w14:paraId="245A2AA1">
            <w:pPr>
              <w:widowControl/>
              <w:spacing w:line="360" w:lineRule="auto"/>
              <w:jc w:val="center"/>
              <w:rPr>
                <w:rFonts w:ascii="仿宋_GB2312" w:hAnsi="Calibri" w:eastAsia="仿宋_GB2312" w:cs="Calibri"/>
                <w:color w:val="666666"/>
                <w:kern w:val="0"/>
                <w:szCs w:val="21"/>
              </w:rPr>
            </w:pPr>
            <w:r>
              <w:rPr>
                <w:rFonts w:hint="eastAsia" w:ascii="仿宋_GB2312" w:hAnsi="宋体" w:eastAsia="仿宋_GB2312" w:cs="Calibri"/>
                <w:color w:val="666666"/>
                <w:kern w:val="0"/>
                <w:sz w:val="24"/>
              </w:rPr>
              <w:t>学号</w:t>
            </w:r>
          </w:p>
        </w:tc>
        <w:tc>
          <w:tcPr>
            <w:tcW w:w="2560" w:type="dxa"/>
            <w:shd w:val="clear" w:color="auto" w:fill="FFFFFF"/>
            <w:tcMar>
              <w:top w:w="0" w:type="dxa"/>
              <w:left w:w="108" w:type="dxa"/>
              <w:bottom w:w="0" w:type="dxa"/>
              <w:right w:w="108" w:type="dxa"/>
            </w:tcMar>
          </w:tcPr>
          <w:p w14:paraId="322226C0">
            <w:pPr>
              <w:widowControl/>
              <w:spacing w:line="360" w:lineRule="auto"/>
              <w:jc w:val="center"/>
              <w:rPr>
                <w:rFonts w:ascii="仿宋_GB2312" w:hAnsi="Calibri" w:eastAsia="仿宋_GB2312" w:cs="Calibri"/>
                <w:color w:val="666666"/>
                <w:kern w:val="0"/>
                <w:szCs w:val="21"/>
              </w:rPr>
            </w:pPr>
          </w:p>
        </w:tc>
        <w:tc>
          <w:tcPr>
            <w:tcW w:w="2300" w:type="dxa"/>
            <w:shd w:val="clear" w:color="auto" w:fill="FFFFFF"/>
            <w:tcMar>
              <w:top w:w="0" w:type="dxa"/>
              <w:left w:w="108" w:type="dxa"/>
              <w:bottom w:w="0" w:type="dxa"/>
              <w:right w:w="108" w:type="dxa"/>
            </w:tcMar>
          </w:tcPr>
          <w:p w14:paraId="6335596E">
            <w:pPr>
              <w:widowControl/>
              <w:spacing w:line="360" w:lineRule="auto"/>
              <w:jc w:val="center"/>
              <w:rPr>
                <w:rFonts w:ascii="仿宋_GB2312" w:hAnsi="Calibri" w:eastAsia="仿宋_GB2312" w:cs="Calibri"/>
                <w:color w:val="666666"/>
                <w:kern w:val="0"/>
                <w:szCs w:val="21"/>
              </w:rPr>
            </w:pPr>
            <w:r>
              <w:rPr>
                <w:rFonts w:hint="eastAsia" w:ascii="仿宋_GB2312" w:hAnsi="宋体" w:eastAsia="仿宋_GB2312" w:cs="Calibri"/>
                <w:color w:val="666666"/>
                <w:kern w:val="0"/>
                <w:sz w:val="24"/>
              </w:rPr>
              <w:t>学生姓名</w:t>
            </w:r>
          </w:p>
        </w:tc>
        <w:tc>
          <w:tcPr>
            <w:tcW w:w="1906" w:type="dxa"/>
            <w:shd w:val="clear" w:color="auto" w:fill="FFFFFF"/>
            <w:tcMar>
              <w:top w:w="0" w:type="dxa"/>
              <w:left w:w="108" w:type="dxa"/>
              <w:bottom w:w="0" w:type="dxa"/>
              <w:right w:w="108" w:type="dxa"/>
            </w:tcMar>
          </w:tcPr>
          <w:p w14:paraId="10B4CE52">
            <w:pPr>
              <w:widowControl/>
              <w:spacing w:line="360" w:lineRule="auto"/>
              <w:jc w:val="center"/>
              <w:rPr>
                <w:rFonts w:ascii="仿宋_GB2312" w:hAnsi="Calibri" w:eastAsia="仿宋_GB2312" w:cs="Calibri"/>
                <w:color w:val="666666"/>
                <w:kern w:val="0"/>
                <w:szCs w:val="21"/>
              </w:rPr>
            </w:pPr>
          </w:p>
        </w:tc>
      </w:tr>
      <w:tr w14:paraId="71B7E3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2589" w:type="dxa"/>
            <w:shd w:val="clear" w:color="auto" w:fill="FFFFFF"/>
            <w:tcMar>
              <w:top w:w="0" w:type="dxa"/>
              <w:left w:w="108" w:type="dxa"/>
              <w:bottom w:w="0" w:type="dxa"/>
              <w:right w:w="108" w:type="dxa"/>
            </w:tcMar>
          </w:tcPr>
          <w:p w14:paraId="741B1101">
            <w:pPr>
              <w:widowControl/>
              <w:spacing w:line="360" w:lineRule="auto"/>
              <w:jc w:val="center"/>
              <w:rPr>
                <w:rFonts w:ascii="仿宋_GB2312" w:hAnsi="Calibri" w:eastAsia="仿宋_GB2312" w:cs="Calibri"/>
                <w:color w:val="666666"/>
                <w:kern w:val="0"/>
                <w:szCs w:val="21"/>
              </w:rPr>
            </w:pPr>
            <w:r>
              <w:rPr>
                <w:rFonts w:hint="eastAsia" w:ascii="仿宋_GB2312" w:hAnsi="宋体" w:eastAsia="仿宋_GB2312" w:cs="Calibri"/>
                <w:color w:val="666666"/>
                <w:kern w:val="0"/>
                <w:sz w:val="24"/>
              </w:rPr>
              <w:t>专业</w:t>
            </w:r>
          </w:p>
        </w:tc>
        <w:tc>
          <w:tcPr>
            <w:tcW w:w="2560" w:type="dxa"/>
            <w:shd w:val="clear" w:color="auto" w:fill="FFFFFF"/>
            <w:tcMar>
              <w:top w:w="0" w:type="dxa"/>
              <w:left w:w="108" w:type="dxa"/>
              <w:bottom w:w="0" w:type="dxa"/>
              <w:right w:w="108" w:type="dxa"/>
            </w:tcMar>
          </w:tcPr>
          <w:p w14:paraId="4D6839B7">
            <w:pPr>
              <w:widowControl/>
              <w:spacing w:line="360" w:lineRule="auto"/>
              <w:jc w:val="center"/>
              <w:rPr>
                <w:rFonts w:ascii="仿宋_GB2312" w:hAnsi="Calibri" w:eastAsia="仿宋_GB2312" w:cs="Calibri"/>
                <w:color w:val="666666"/>
                <w:kern w:val="0"/>
                <w:szCs w:val="21"/>
              </w:rPr>
            </w:pPr>
          </w:p>
        </w:tc>
        <w:tc>
          <w:tcPr>
            <w:tcW w:w="2300" w:type="dxa"/>
            <w:shd w:val="clear" w:color="auto" w:fill="FFFFFF"/>
            <w:tcMar>
              <w:top w:w="0" w:type="dxa"/>
              <w:left w:w="108" w:type="dxa"/>
              <w:bottom w:w="0" w:type="dxa"/>
              <w:right w:w="108" w:type="dxa"/>
            </w:tcMar>
          </w:tcPr>
          <w:p w14:paraId="327B001E">
            <w:pPr>
              <w:widowControl/>
              <w:spacing w:line="360" w:lineRule="auto"/>
              <w:jc w:val="center"/>
              <w:rPr>
                <w:rFonts w:ascii="仿宋_GB2312" w:hAnsi="Calibri" w:eastAsia="仿宋_GB2312" w:cs="Calibri"/>
                <w:color w:val="666666"/>
                <w:kern w:val="0"/>
                <w:szCs w:val="21"/>
              </w:rPr>
            </w:pPr>
            <w:r>
              <w:rPr>
                <w:rFonts w:hint="eastAsia" w:ascii="仿宋_GB2312" w:hAnsi="宋体" w:eastAsia="仿宋_GB2312" w:cs="Calibri"/>
                <w:color w:val="666666"/>
                <w:kern w:val="0"/>
                <w:sz w:val="24"/>
              </w:rPr>
              <w:t>班级</w:t>
            </w:r>
          </w:p>
        </w:tc>
        <w:tc>
          <w:tcPr>
            <w:tcW w:w="1906" w:type="dxa"/>
            <w:shd w:val="clear" w:color="auto" w:fill="FFFFFF"/>
            <w:tcMar>
              <w:top w:w="0" w:type="dxa"/>
              <w:left w:w="108" w:type="dxa"/>
              <w:bottom w:w="0" w:type="dxa"/>
              <w:right w:w="108" w:type="dxa"/>
            </w:tcMar>
          </w:tcPr>
          <w:p w14:paraId="33C0422F">
            <w:pPr>
              <w:widowControl/>
              <w:spacing w:line="360" w:lineRule="auto"/>
              <w:jc w:val="center"/>
              <w:rPr>
                <w:rFonts w:ascii="仿宋_GB2312" w:hAnsi="Calibri" w:eastAsia="仿宋_GB2312" w:cs="Calibri"/>
                <w:color w:val="666666"/>
                <w:kern w:val="0"/>
                <w:szCs w:val="21"/>
              </w:rPr>
            </w:pPr>
          </w:p>
        </w:tc>
      </w:tr>
      <w:tr w14:paraId="008054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2589" w:type="dxa"/>
            <w:shd w:val="clear" w:color="auto" w:fill="FFFFFF"/>
            <w:tcMar>
              <w:top w:w="0" w:type="dxa"/>
              <w:left w:w="108" w:type="dxa"/>
              <w:bottom w:w="0" w:type="dxa"/>
              <w:right w:w="108" w:type="dxa"/>
            </w:tcMar>
          </w:tcPr>
          <w:p w14:paraId="3696412E">
            <w:pPr>
              <w:widowControl/>
              <w:spacing w:line="360" w:lineRule="auto"/>
              <w:jc w:val="center"/>
              <w:rPr>
                <w:rFonts w:ascii="仿宋_GB2312" w:hAnsi="Calibri" w:eastAsia="仿宋_GB2312" w:cs="Calibri"/>
                <w:color w:val="666666"/>
                <w:kern w:val="0"/>
                <w:szCs w:val="21"/>
              </w:rPr>
            </w:pPr>
            <w:r>
              <w:rPr>
                <w:rFonts w:hint="eastAsia" w:ascii="仿宋_GB2312" w:hAnsi="宋体" w:eastAsia="仿宋_GB2312" w:cs="Calibri"/>
                <w:color w:val="666666"/>
                <w:kern w:val="0"/>
                <w:sz w:val="24"/>
              </w:rPr>
              <w:t>家长姓名</w:t>
            </w:r>
          </w:p>
        </w:tc>
        <w:tc>
          <w:tcPr>
            <w:tcW w:w="2560" w:type="dxa"/>
            <w:shd w:val="clear" w:color="auto" w:fill="FFFFFF"/>
            <w:tcMar>
              <w:top w:w="0" w:type="dxa"/>
              <w:left w:w="108" w:type="dxa"/>
              <w:bottom w:w="0" w:type="dxa"/>
              <w:right w:w="108" w:type="dxa"/>
            </w:tcMar>
          </w:tcPr>
          <w:p w14:paraId="3D4F5242">
            <w:pPr>
              <w:widowControl/>
              <w:spacing w:line="360" w:lineRule="auto"/>
              <w:jc w:val="center"/>
              <w:rPr>
                <w:rFonts w:ascii="仿宋_GB2312" w:hAnsi="Calibri" w:eastAsia="仿宋_GB2312" w:cs="Calibri"/>
                <w:color w:val="666666"/>
                <w:kern w:val="0"/>
                <w:szCs w:val="21"/>
              </w:rPr>
            </w:pPr>
          </w:p>
        </w:tc>
        <w:tc>
          <w:tcPr>
            <w:tcW w:w="2300" w:type="dxa"/>
            <w:shd w:val="clear" w:color="auto" w:fill="FFFFFF"/>
            <w:tcMar>
              <w:top w:w="0" w:type="dxa"/>
              <w:left w:w="108" w:type="dxa"/>
              <w:bottom w:w="0" w:type="dxa"/>
              <w:right w:w="108" w:type="dxa"/>
            </w:tcMar>
          </w:tcPr>
          <w:p w14:paraId="271391EF">
            <w:pPr>
              <w:widowControl/>
              <w:spacing w:line="360" w:lineRule="auto"/>
              <w:jc w:val="center"/>
              <w:rPr>
                <w:rFonts w:ascii="仿宋_GB2312" w:hAnsi="Calibri" w:eastAsia="仿宋_GB2312" w:cs="Calibri"/>
                <w:color w:val="666666"/>
                <w:kern w:val="0"/>
                <w:szCs w:val="21"/>
              </w:rPr>
            </w:pPr>
            <w:r>
              <w:rPr>
                <w:rFonts w:hint="eastAsia" w:ascii="仿宋_GB2312" w:hAnsi="宋体" w:eastAsia="仿宋_GB2312" w:cs="Calibri"/>
                <w:color w:val="666666"/>
                <w:kern w:val="0"/>
                <w:sz w:val="24"/>
              </w:rPr>
              <w:t>与学生关系</w:t>
            </w:r>
          </w:p>
        </w:tc>
        <w:tc>
          <w:tcPr>
            <w:tcW w:w="1906" w:type="dxa"/>
            <w:shd w:val="clear" w:color="auto" w:fill="FFFFFF"/>
            <w:tcMar>
              <w:top w:w="0" w:type="dxa"/>
              <w:left w:w="108" w:type="dxa"/>
              <w:bottom w:w="0" w:type="dxa"/>
              <w:right w:w="108" w:type="dxa"/>
            </w:tcMar>
          </w:tcPr>
          <w:p w14:paraId="34D23D24">
            <w:pPr>
              <w:widowControl/>
              <w:spacing w:line="360" w:lineRule="auto"/>
              <w:jc w:val="center"/>
              <w:rPr>
                <w:rFonts w:ascii="仿宋_GB2312" w:hAnsi="Calibri" w:eastAsia="仿宋_GB2312" w:cs="Calibri"/>
                <w:color w:val="666666"/>
                <w:kern w:val="0"/>
                <w:szCs w:val="21"/>
              </w:rPr>
            </w:pPr>
          </w:p>
        </w:tc>
      </w:tr>
      <w:tr w14:paraId="744D4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2589" w:type="dxa"/>
            <w:shd w:val="clear" w:color="auto" w:fill="FFFFFF"/>
            <w:tcMar>
              <w:top w:w="0" w:type="dxa"/>
              <w:left w:w="108" w:type="dxa"/>
              <w:bottom w:w="0" w:type="dxa"/>
              <w:right w:w="108" w:type="dxa"/>
            </w:tcMar>
          </w:tcPr>
          <w:p w14:paraId="562B760E">
            <w:pPr>
              <w:widowControl/>
              <w:spacing w:line="360" w:lineRule="auto"/>
              <w:jc w:val="center"/>
              <w:rPr>
                <w:rFonts w:ascii="仿宋_GB2312" w:hAnsi="Calibri" w:eastAsia="仿宋_GB2312" w:cs="Calibri"/>
                <w:color w:val="666666"/>
                <w:kern w:val="0"/>
                <w:szCs w:val="21"/>
              </w:rPr>
            </w:pPr>
            <w:r>
              <w:rPr>
                <w:rFonts w:hint="eastAsia" w:ascii="仿宋_GB2312" w:hAnsi="宋体" w:eastAsia="仿宋_GB2312" w:cs="Calibri"/>
                <w:color w:val="666666"/>
                <w:kern w:val="0"/>
                <w:sz w:val="24"/>
              </w:rPr>
              <w:t>谈话时间</w:t>
            </w:r>
          </w:p>
        </w:tc>
        <w:tc>
          <w:tcPr>
            <w:tcW w:w="2560" w:type="dxa"/>
            <w:shd w:val="clear" w:color="auto" w:fill="FFFFFF"/>
            <w:tcMar>
              <w:top w:w="0" w:type="dxa"/>
              <w:left w:w="108" w:type="dxa"/>
              <w:bottom w:w="0" w:type="dxa"/>
              <w:right w:w="108" w:type="dxa"/>
            </w:tcMar>
          </w:tcPr>
          <w:p w14:paraId="5C5CDA24">
            <w:pPr>
              <w:widowControl/>
              <w:spacing w:line="360" w:lineRule="auto"/>
              <w:jc w:val="center"/>
              <w:rPr>
                <w:rFonts w:ascii="仿宋_GB2312" w:hAnsi="Calibri" w:eastAsia="仿宋_GB2312" w:cs="Calibri"/>
                <w:color w:val="666666"/>
                <w:kern w:val="0"/>
                <w:szCs w:val="21"/>
              </w:rPr>
            </w:pPr>
          </w:p>
        </w:tc>
        <w:tc>
          <w:tcPr>
            <w:tcW w:w="2300" w:type="dxa"/>
            <w:shd w:val="clear" w:color="auto" w:fill="FFFFFF"/>
            <w:tcMar>
              <w:top w:w="0" w:type="dxa"/>
              <w:left w:w="108" w:type="dxa"/>
              <w:bottom w:w="0" w:type="dxa"/>
              <w:right w:w="108" w:type="dxa"/>
            </w:tcMar>
          </w:tcPr>
          <w:p w14:paraId="71298153">
            <w:pPr>
              <w:widowControl/>
              <w:spacing w:line="360" w:lineRule="auto"/>
              <w:jc w:val="center"/>
              <w:rPr>
                <w:rFonts w:ascii="仿宋_GB2312" w:hAnsi="Calibri" w:eastAsia="仿宋_GB2312" w:cs="Calibri"/>
                <w:color w:val="666666"/>
                <w:kern w:val="0"/>
                <w:szCs w:val="21"/>
              </w:rPr>
            </w:pPr>
            <w:r>
              <w:rPr>
                <w:rFonts w:hint="eastAsia" w:ascii="仿宋_GB2312" w:hAnsi="宋体" w:eastAsia="仿宋_GB2312" w:cs="Calibri"/>
                <w:color w:val="666666"/>
                <w:kern w:val="0"/>
                <w:sz w:val="24"/>
              </w:rPr>
              <w:t>谈话地点</w:t>
            </w:r>
          </w:p>
        </w:tc>
        <w:tc>
          <w:tcPr>
            <w:tcW w:w="1906" w:type="dxa"/>
            <w:shd w:val="clear" w:color="auto" w:fill="FFFFFF"/>
            <w:tcMar>
              <w:top w:w="0" w:type="dxa"/>
              <w:left w:w="108" w:type="dxa"/>
              <w:bottom w:w="0" w:type="dxa"/>
              <w:right w:w="108" w:type="dxa"/>
            </w:tcMar>
          </w:tcPr>
          <w:p w14:paraId="60533CB8">
            <w:pPr>
              <w:widowControl/>
              <w:spacing w:line="360" w:lineRule="auto"/>
              <w:jc w:val="center"/>
              <w:rPr>
                <w:rFonts w:ascii="仿宋_GB2312" w:hAnsi="Calibri" w:eastAsia="仿宋_GB2312" w:cs="Calibri"/>
                <w:color w:val="666666"/>
                <w:kern w:val="0"/>
                <w:szCs w:val="21"/>
              </w:rPr>
            </w:pPr>
          </w:p>
        </w:tc>
      </w:tr>
      <w:tr w14:paraId="037E2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9355" w:type="dxa"/>
            <w:gridSpan w:val="4"/>
            <w:shd w:val="clear" w:color="auto" w:fill="FFFFFF"/>
            <w:tcMar>
              <w:top w:w="0" w:type="dxa"/>
              <w:left w:w="108" w:type="dxa"/>
              <w:bottom w:w="0" w:type="dxa"/>
              <w:right w:w="108" w:type="dxa"/>
            </w:tcMar>
          </w:tcPr>
          <w:p w14:paraId="54308477">
            <w:pPr>
              <w:widowControl/>
              <w:spacing w:line="360" w:lineRule="auto"/>
              <w:ind w:firstLine="360"/>
              <w:rPr>
                <w:rFonts w:ascii="仿宋_GB2312" w:hAnsi="Calibri" w:eastAsia="仿宋_GB2312" w:cs="Calibri"/>
                <w:color w:val="666666"/>
                <w:kern w:val="0"/>
                <w:szCs w:val="21"/>
              </w:rPr>
            </w:pPr>
            <w:r>
              <w:rPr>
                <w:rFonts w:hint="eastAsia" w:ascii="仿宋_GB2312" w:hAnsi="宋体" w:eastAsia="仿宋_GB2312" w:cs="Calibri"/>
                <w:color w:val="666666"/>
                <w:kern w:val="0"/>
                <w:sz w:val="24"/>
              </w:rPr>
              <w:t>学业预警原因：</w:t>
            </w:r>
          </w:p>
          <w:p w14:paraId="6456B341">
            <w:pPr>
              <w:widowControl/>
              <w:spacing w:line="360" w:lineRule="auto"/>
              <w:ind w:firstLine="360"/>
              <w:rPr>
                <w:rFonts w:ascii="仿宋_GB2312" w:hAnsi="Calibri" w:eastAsia="仿宋_GB2312" w:cs="Calibri"/>
                <w:color w:val="666666"/>
                <w:kern w:val="0"/>
                <w:szCs w:val="21"/>
              </w:rPr>
            </w:pPr>
            <w:r>
              <w:rPr>
                <w:rFonts w:hint="eastAsia" w:ascii="仿宋_GB2312" w:hAnsi="宋体" w:eastAsia="仿宋_GB2312" w:cs="Calibri"/>
                <w:color w:val="666666"/>
                <w:kern w:val="0"/>
                <w:sz w:val="24"/>
              </w:rPr>
              <w:t> </w:t>
            </w:r>
          </w:p>
          <w:p w14:paraId="6D279F46">
            <w:pPr>
              <w:widowControl/>
              <w:spacing w:line="360" w:lineRule="auto"/>
              <w:ind w:firstLine="360"/>
              <w:rPr>
                <w:rFonts w:ascii="仿宋_GB2312" w:hAnsi="Calibri" w:eastAsia="仿宋_GB2312" w:cs="Calibri"/>
                <w:color w:val="666666"/>
                <w:kern w:val="0"/>
                <w:szCs w:val="21"/>
              </w:rPr>
            </w:pPr>
            <w:r>
              <w:rPr>
                <w:rFonts w:hint="eastAsia" w:ascii="仿宋_GB2312" w:hAnsi="宋体" w:eastAsia="仿宋_GB2312" w:cs="Calibri"/>
                <w:color w:val="666666"/>
                <w:kern w:val="0"/>
                <w:sz w:val="24"/>
              </w:rPr>
              <w:t> </w:t>
            </w:r>
          </w:p>
          <w:p w14:paraId="24163864">
            <w:pPr>
              <w:widowControl/>
              <w:spacing w:line="360" w:lineRule="auto"/>
              <w:ind w:firstLine="360"/>
              <w:rPr>
                <w:rFonts w:ascii="仿宋_GB2312" w:hAnsi="Calibri" w:eastAsia="仿宋_GB2312" w:cs="Calibri"/>
                <w:color w:val="666666"/>
                <w:kern w:val="0"/>
                <w:szCs w:val="21"/>
              </w:rPr>
            </w:pPr>
            <w:r>
              <w:rPr>
                <w:rFonts w:hint="eastAsia" w:ascii="仿宋_GB2312" w:hAnsi="宋体" w:eastAsia="仿宋_GB2312" w:cs="Calibri"/>
                <w:color w:val="666666"/>
                <w:kern w:val="0"/>
                <w:sz w:val="24"/>
              </w:rPr>
              <w:t> </w:t>
            </w:r>
          </w:p>
        </w:tc>
      </w:tr>
      <w:tr w14:paraId="43192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9355" w:type="dxa"/>
            <w:gridSpan w:val="4"/>
            <w:shd w:val="clear" w:color="auto" w:fill="FFFFFF"/>
            <w:tcMar>
              <w:top w:w="0" w:type="dxa"/>
              <w:left w:w="108" w:type="dxa"/>
              <w:bottom w:w="0" w:type="dxa"/>
              <w:right w:w="108" w:type="dxa"/>
            </w:tcMar>
          </w:tcPr>
          <w:p w14:paraId="19A445F8">
            <w:pPr>
              <w:widowControl/>
              <w:spacing w:line="360" w:lineRule="auto"/>
              <w:ind w:firstLine="360"/>
              <w:rPr>
                <w:rFonts w:ascii="仿宋_GB2312" w:hAnsi="Calibri" w:eastAsia="仿宋_GB2312" w:cs="Calibri"/>
                <w:color w:val="666666"/>
                <w:kern w:val="0"/>
                <w:szCs w:val="21"/>
              </w:rPr>
            </w:pPr>
            <w:r>
              <w:rPr>
                <w:rFonts w:hint="eastAsia" w:ascii="仿宋_GB2312" w:hAnsi="宋体" w:eastAsia="仿宋_GB2312" w:cs="Calibri"/>
                <w:color w:val="666666"/>
                <w:kern w:val="0"/>
                <w:sz w:val="24"/>
              </w:rPr>
              <w:t>谈话记录：</w:t>
            </w:r>
          </w:p>
          <w:p w14:paraId="4E1D025A">
            <w:pPr>
              <w:widowControl/>
              <w:spacing w:line="360" w:lineRule="auto"/>
              <w:rPr>
                <w:rFonts w:ascii="仿宋_GB2312" w:hAnsi="Calibri" w:eastAsia="仿宋_GB2312" w:cs="Calibri"/>
                <w:color w:val="666666"/>
                <w:kern w:val="0"/>
                <w:szCs w:val="21"/>
              </w:rPr>
            </w:pPr>
          </w:p>
          <w:p w14:paraId="49F00692">
            <w:pPr>
              <w:widowControl/>
              <w:spacing w:line="360" w:lineRule="auto"/>
              <w:rPr>
                <w:rFonts w:ascii="仿宋_GB2312" w:hAnsi="Calibri" w:eastAsia="仿宋_GB2312" w:cs="Calibri"/>
                <w:color w:val="666666"/>
                <w:kern w:val="0"/>
                <w:szCs w:val="21"/>
              </w:rPr>
            </w:pPr>
          </w:p>
          <w:p w14:paraId="2B0DEB4F">
            <w:pPr>
              <w:widowControl/>
              <w:spacing w:line="360" w:lineRule="auto"/>
              <w:rPr>
                <w:rFonts w:ascii="仿宋_GB2312" w:hAnsi="Calibri" w:eastAsia="仿宋_GB2312" w:cs="Calibri"/>
                <w:color w:val="666666"/>
                <w:kern w:val="0"/>
                <w:szCs w:val="21"/>
              </w:rPr>
            </w:pPr>
          </w:p>
          <w:p w14:paraId="50090978">
            <w:pPr>
              <w:widowControl/>
              <w:spacing w:line="360" w:lineRule="auto"/>
              <w:rPr>
                <w:rFonts w:ascii="仿宋_GB2312" w:hAnsi="Calibri" w:eastAsia="仿宋_GB2312" w:cs="Calibri"/>
                <w:color w:val="666666"/>
                <w:kern w:val="0"/>
                <w:szCs w:val="21"/>
              </w:rPr>
            </w:pPr>
          </w:p>
          <w:p w14:paraId="05BD1D49">
            <w:pPr>
              <w:widowControl/>
              <w:spacing w:line="360" w:lineRule="auto"/>
              <w:ind w:firstLine="360"/>
              <w:rPr>
                <w:rFonts w:ascii="仿宋_GB2312" w:hAnsi="Calibri" w:eastAsia="仿宋_GB2312" w:cs="Calibri"/>
                <w:color w:val="666666"/>
                <w:kern w:val="0"/>
                <w:szCs w:val="21"/>
              </w:rPr>
            </w:pPr>
            <w:r>
              <w:rPr>
                <w:rFonts w:hint="eastAsia" w:ascii="仿宋_GB2312" w:hAnsi="宋体" w:eastAsia="仿宋_GB2312" w:cs="Calibri"/>
                <w:color w:val="666666"/>
                <w:kern w:val="0"/>
                <w:sz w:val="24"/>
              </w:rPr>
              <w:t> 谈话人签名：</w:t>
            </w:r>
            <w:r>
              <w:rPr>
                <w:rFonts w:hint="eastAsia" w:ascii="仿宋_GB2312" w:hAnsi="宋体" w:eastAsia="仿宋_GB2312" w:cs="Calibri"/>
                <w:color w:val="666666"/>
                <w:kern w:val="0"/>
                <w:sz w:val="24"/>
                <w:u w:val="single"/>
              </w:rPr>
              <w:t>          </w:t>
            </w:r>
            <w:r>
              <w:rPr>
                <w:rFonts w:hint="eastAsia" w:ascii="仿宋_GB2312" w:hAnsi="宋体" w:eastAsia="仿宋_GB2312" w:cs="Calibri"/>
                <w:color w:val="666666"/>
                <w:kern w:val="0"/>
                <w:sz w:val="24"/>
              </w:rPr>
              <w:t>    学生家长签名：</w:t>
            </w:r>
            <w:r>
              <w:rPr>
                <w:rFonts w:hint="eastAsia" w:ascii="仿宋_GB2312" w:hAnsi="宋体" w:eastAsia="仿宋_GB2312" w:cs="Calibri"/>
                <w:color w:val="666666"/>
                <w:kern w:val="0"/>
                <w:sz w:val="24"/>
                <w:u w:val="single"/>
              </w:rPr>
              <w:t>         </w:t>
            </w:r>
          </w:p>
        </w:tc>
      </w:tr>
      <w:tr w14:paraId="55845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9355" w:type="dxa"/>
            <w:gridSpan w:val="4"/>
            <w:shd w:val="clear" w:color="auto" w:fill="FFFFFF"/>
            <w:tcMar>
              <w:top w:w="0" w:type="dxa"/>
              <w:left w:w="108" w:type="dxa"/>
              <w:bottom w:w="0" w:type="dxa"/>
              <w:right w:w="108" w:type="dxa"/>
            </w:tcMar>
          </w:tcPr>
          <w:p w14:paraId="3616F8DF">
            <w:pPr>
              <w:widowControl/>
              <w:spacing w:line="360" w:lineRule="auto"/>
              <w:ind w:firstLine="360"/>
              <w:rPr>
                <w:rFonts w:ascii="仿宋_GB2312" w:hAnsi="Calibri" w:eastAsia="仿宋_GB2312" w:cs="Calibri"/>
                <w:color w:val="666666"/>
                <w:kern w:val="0"/>
                <w:szCs w:val="21"/>
              </w:rPr>
            </w:pPr>
            <w:r>
              <w:rPr>
                <w:rFonts w:hint="eastAsia" w:ascii="仿宋_GB2312" w:hAnsi="宋体" w:eastAsia="仿宋_GB2312" w:cs="Calibri"/>
                <w:color w:val="666666"/>
                <w:kern w:val="0"/>
                <w:sz w:val="24"/>
              </w:rPr>
              <w:t>家长意见：</w:t>
            </w:r>
          </w:p>
          <w:p w14:paraId="2A565F7A">
            <w:pPr>
              <w:widowControl/>
              <w:spacing w:line="360" w:lineRule="auto"/>
              <w:ind w:firstLine="360"/>
              <w:rPr>
                <w:rFonts w:ascii="仿宋_GB2312" w:hAnsi="Calibri" w:eastAsia="仿宋_GB2312" w:cs="Calibri"/>
                <w:color w:val="666666"/>
                <w:kern w:val="0"/>
                <w:szCs w:val="21"/>
              </w:rPr>
            </w:pPr>
            <w:r>
              <w:rPr>
                <w:rFonts w:hint="eastAsia" w:ascii="仿宋_GB2312" w:hAnsi="宋体" w:eastAsia="仿宋_GB2312" w:cs="Calibri"/>
                <w:color w:val="666666"/>
                <w:kern w:val="0"/>
                <w:sz w:val="24"/>
              </w:rPr>
              <w:t> </w:t>
            </w:r>
          </w:p>
          <w:p w14:paraId="7276E035">
            <w:pPr>
              <w:widowControl/>
              <w:spacing w:line="360" w:lineRule="auto"/>
              <w:ind w:firstLine="360"/>
              <w:rPr>
                <w:rFonts w:ascii="仿宋_GB2312" w:hAnsi="Calibri" w:eastAsia="仿宋_GB2312" w:cs="Calibri"/>
                <w:color w:val="666666"/>
                <w:kern w:val="0"/>
                <w:szCs w:val="21"/>
              </w:rPr>
            </w:pPr>
            <w:r>
              <w:rPr>
                <w:rFonts w:hint="eastAsia" w:ascii="仿宋_GB2312" w:hAnsi="宋体" w:eastAsia="仿宋_GB2312" w:cs="Calibri"/>
                <w:color w:val="666666"/>
                <w:kern w:val="0"/>
                <w:sz w:val="24"/>
              </w:rPr>
              <w:t> 家长联系方式：</w:t>
            </w:r>
            <w:r>
              <w:rPr>
                <w:rFonts w:hint="eastAsia" w:ascii="仿宋_GB2312" w:hAnsi="宋体" w:eastAsia="仿宋_GB2312" w:cs="Calibri"/>
                <w:color w:val="666666"/>
                <w:kern w:val="0"/>
                <w:sz w:val="24"/>
                <w:u w:val="single"/>
              </w:rPr>
              <w:t>            </w:t>
            </w:r>
            <w:r>
              <w:rPr>
                <w:rFonts w:hint="eastAsia" w:ascii="仿宋_GB2312" w:hAnsi="宋体" w:eastAsia="仿宋_GB2312" w:cs="Calibri"/>
                <w:color w:val="666666"/>
                <w:kern w:val="0"/>
                <w:sz w:val="24"/>
              </w:rPr>
              <w:t>  学生家长签名：</w:t>
            </w:r>
            <w:r>
              <w:rPr>
                <w:rFonts w:hint="eastAsia" w:ascii="仿宋_GB2312" w:hAnsi="宋体" w:eastAsia="仿宋_GB2312" w:cs="Calibri"/>
                <w:color w:val="666666"/>
                <w:kern w:val="0"/>
                <w:sz w:val="24"/>
                <w:u w:val="single"/>
              </w:rPr>
              <w:t>        </w:t>
            </w:r>
          </w:p>
        </w:tc>
      </w:tr>
      <w:tr w14:paraId="75D15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c>
          <w:tcPr>
            <w:tcW w:w="9355" w:type="dxa"/>
            <w:gridSpan w:val="4"/>
            <w:shd w:val="clear" w:color="auto" w:fill="FFFFFF"/>
            <w:tcMar>
              <w:top w:w="0" w:type="dxa"/>
              <w:left w:w="108" w:type="dxa"/>
              <w:bottom w:w="0" w:type="dxa"/>
              <w:right w:w="108" w:type="dxa"/>
            </w:tcMar>
          </w:tcPr>
          <w:p w14:paraId="506F44AA">
            <w:pPr>
              <w:widowControl/>
              <w:spacing w:line="360" w:lineRule="auto"/>
              <w:ind w:firstLine="360"/>
              <w:rPr>
                <w:rFonts w:ascii="仿宋_GB2312" w:hAnsi="Calibri" w:eastAsia="仿宋_GB2312" w:cs="Calibri"/>
                <w:color w:val="666666"/>
                <w:kern w:val="0"/>
                <w:szCs w:val="21"/>
              </w:rPr>
            </w:pPr>
            <w:r>
              <w:rPr>
                <w:rFonts w:hint="eastAsia" w:ascii="仿宋_GB2312" w:hAnsi="宋体" w:eastAsia="仿宋_GB2312" w:cs="Calibri"/>
                <w:color w:val="666666"/>
                <w:kern w:val="0"/>
                <w:sz w:val="24"/>
              </w:rPr>
              <w:t>学院意见：</w:t>
            </w:r>
          </w:p>
          <w:p w14:paraId="171E05CE">
            <w:pPr>
              <w:widowControl/>
              <w:spacing w:line="360" w:lineRule="auto"/>
              <w:ind w:firstLine="360"/>
              <w:rPr>
                <w:rFonts w:ascii="仿宋_GB2312" w:hAnsi="Calibri" w:eastAsia="仿宋_GB2312" w:cs="Calibri"/>
                <w:color w:val="666666"/>
                <w:kern w:val="0"/>
                <w:szCs w:val="21"/>
              </w:rPr>
            </w:pPr>
            <w:r>
              <w:rPr>
                <w:rFonts w:hint="eastAsia" w:ascii="仿宋_GB2312" w:hAnsi="宋体" w:eastAsia="仿宋_GB2312" w:cs="Calibri"/>
                <w:color w:val="666666"/>
                <w:kern w:val="0"/>
                <w:sz w:val="24"/>
              </w:rPr>
              <w:t>                                        负责人签名：</w:t>
            </w:r>
            <w:r>
              <w:rPr>
                <w:rFonts w:hint="eastAsia" w:ascii="仿宋_GB2312" w:hAnsi="宋体" w:eastAsia="仿宋_GB2312" w:cs="Calibri"/>
                <w:color w:val="666666"/>
                <w:kern w:val="0"/>
                <w:sz w:val="24"/>
                <w:u w:val="single"/>
              </w:rPr>
              <w:t>       </w:t>
            </w:r>
            <w:r>
              <w:rPr>
                <w:rFonts w:ascii="仿宋_GB2312" w:hAnsi="宋体" w:eastAsia="仿宋_GB2312" w:cs="Calibri"/>
                <w:color w:val="666666"/>
                <w:kern w:val="0"/>
                <w:sz w:val="24"/>
                <w:u w:val="single"/>
              </w:rPr>
              <w:t xml:space="preserve">        </w:t>
            </w:r>
            <w:r>
              <w:rPr>
                <w:rFonts w:hint="eastAsia" w:ascii="仿宋_GB2312" w:hAnsi="宋体" w:eastAsia="仿宋_GB2312" w:cs="Calibri"/>
                <w:color w:val="666666"/>
                <w:kern w:val="0"/>
                <w:sz w:val="24"/>
              </w:rPr>
              <w:t>学院盖章</w:t>
            </w:r>
          </w:p>
        </w:tc>
      </w:tr>
    </w:tbl>
    <w:p w14:paraId="7BBC52AA">
      <w:pPr>
        <w:spacing w:before="156" w:beforeLines="50"/>
        <w:ind w:left="271" w:leftChars="129" w:firstLine="42" w:firstLineChars="20"/>
      </w:pPr>
      <w:r>
        <w:rPr>
          <w:rFonts w:hint="eastAsia"/>
        </w:rPr>
        <w:t>注：本表与学生学业预警通知书（存根）、学生家长学业预警通知书回执、学业预警学生谈话记录表及有关要求意见材料等一起存入学生学业预警档案。</w:t>
      </w:r>
    </w:p>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2"/>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5FFD"/>
    <w:rsid w:val="00004A20"/>
    <w:rsid w:val="000059DE"/>
    <w:rsid w:val="00066D55"/>
    <w:rsid w:val="00091997"/>
    <w:rsid w:val="002076A5"/>
    <w:rsid w:val="00255422"/>
    <w:rsid w:val="00263C3C"/>
    <w:rsid w:val="002E4053"/>
    <w:rsid w:val="00302D76"/>
    <w:rsid w:val="00304A54"/>
    <w:rsid w:val="00341AC6"/>
    <w:rsid w:val="00372F3B"/>
    <w:rsid w:val="003B091F"/>
    <w:rsid w:val="003D3194"/>
    <w:rsid w:val="0042132F"/>
    <w:rsid w:val="004A06D0"/>
    <w:rsid w:val="004A22E6"/>
    <w:rsid w:val="0057498F"/>
    <w:rsid w:val="005A7411"/>
    <w:rsid w:val="005D2BF8"/>
    <w:rsid w:val="00782139"/>
    <w:rsid w:val="007A038C"/>
    <w:rsid w:val="007E7ACF"/>
    <w:rsid w:val="0086467A"/>
    <w:rsid w:val="008B26E2"/>
    <w:rsid w:val="009B3E03"/>
    <w:rsid w:val="009B4DD6"/>
    <w:rsid w:val="009D7416"/>
    <w:rsid w:val="00A25FFD"/>
    <w:rsid w:val="00A5029B"/>
    <w:rsid w:val="00AD2542"/>
    <w:rsid w:val="00B434C9"/>
    <w:rsid w:val="00B57690"/>
    <w:rsid w:val="00B93005"/>
    <w:rsid w:val="00C34EC0"/>
    <w:rsid w:val="00C76D0F"/>
    <w:rsid w:val="00D3218E"/>
    <w:rsid w:val="00D61765"/>
    <w:rsid w:val="00D740EE"/>
    <w:rsid w:val="00D9520B"/>
    <w:rsid w:val="00E8011E"/>
    <w:rsid w:val="00F53397"/>
    <w:rsid w:val="5A89578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7"/>
    <w:uiPriority w:val="0"/>
    <w:pPr>
      <w:spacing w:line="360" w:lineRule="auto"/>
    </w:pPr>
    <w:rPr>
      <w:rFonts w:ascii="仿宋_GB2312" w:eastAsia="仿宋_GB2312"/>
      <w:sz w:val="24"/>
    </w:rPr>
  </w:style>
  <w:style w:type="paragraph" w:styleId="3">
    <w:name w:val="footer"/>
    <w:basedOn w:val="1"/>
    <w:link w:val="9"/>
    <w:unhideWhenUsed/>
    <w:uiPriority w:val="99"/>
    <w:pPr>
      <w:tabs>
        <w:tab w:val="center" w:pos="4153"/>
        <w:tab w:val="right" w:pos="8306"/>
      </w:tabs>
      <w:snapToGrid w:val="0"/>
      <w:jc w:val="left"/>
    </w:pPr>
    <w:rPr>
      <w:sz w:val="18"/>
      <w:szCs w:val="18"/>
    </w:rPr>
  </w:style>
  <w:style w:type="paragraph" w:styleId="4">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7">
    <w:name w:val="正文文本 字符"/>
    <w:basedOn w:val="6"/>
    <w:link w:val="2"/>
    <w:qFormat/>
    <w:uiPriority w:val="0"/>
    <w:rPr>
      <w:rFonts w:ascii="仿宋_GB2312" w:hAnsi="Times New Roman" w:eastAsia="仿宋_GB2312" w:cs="Times New Roman"/>
      <w:sz w:val="24"/>
      <w:szCs w:val="24"/>
    </w:rPr>
  </w:style>
  <w:style w:type="character" w:customStyle="1" w:styleId="8">
    <w:name w:val="页眉 字符"/>
    <w:basedOn w:val="6"/>
    <w:link w:val="4"/>
    <w:uiPriority w:val="99"/>
    <w:rPr>
      <w:rFonts w:ascii="Times New Roman" w:hAnsi="Times New Roman" w:eastAsia="宋体" w:cs="Times New Roman"/>
      <w:sz w:val="18"/>
      <w:szCs w:val="18"/>
    </w:rPr>
  </w:style>
  <w:style w:type="character" w:customStyle="1" w:styleId="9">
    <w:name w:val="页脚 字符"/>
    <w:basedOn w:val="6"/>
    <w:link w:val="3"/>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HP</Company>
  <Pages>1</Pages>
  <Words>176</Words>
  <Characters>176</Characters>
  <Lines>2</Lines>
  <Paragraphs>1</Paragraphs>
  <TotalTime>0</TotalTime>
  <ScaleCrop>false</ScaleCrop>
  <LinksUpToDate>false</LinksUpToDate>
  <CharactersWithSpaces>282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2018-03-20T08:21:00Z</dcterms:created>
  <dc:creator>徐坤</dc:creator>
  <cp:lastModifiedBy>王茜</cp:lastModifiedBy>
  <dcterms:modified xsi:type="dcterms:W3CDTF">2026-09-20T01:20:09Z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E3D42725E28540308700EB73BB692087_13</vt:lpwstr>
  </property>
</Properties>
</file>